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0" w:rsidRDefault="008C11E0">
      <w:r>
        <w:t xml:space="preserve">Skilt fra SE </w:t>
      </w:r>
      <w:proofErr w:type="spellStart"/>
      <w:r>
        <w:t>Værkstpulje</w:t>
      </w:r>
      <w:proofErr w:type="spellEnd"/>
      <w:r>
        <w:t xml:space="preserve"> vedr. tilskud til Hyrup Forsamlingshus 2019. Modtaget jan. 2020 de100.000 kr.</w:t>
      </w:r>
    </w:p>
    <w:p w:rsidR="008C11E0" w:rsidRDefault="008C11E0">
      <w:r>
        <w:t>Nyt gulv samt isolering af det og loftet monteret med lydisolerende plader</w:t>
      </w:r>
    </w:p>
    <w:p w:rsidR="008C11E0" w:rsidRDefault="008C11E0"/>
    <w:p w:rsidR="00EE49F0" w:rsidRDefault="008C11E0">
      <w:r>
        <w:rPr>
          <w:noProof/>
          <w:lang w:eastAsia="da-DK"/>
        </w:rPr>
        <w:drawing>
          <wp:inline distT="0" distB="0" distL="0" distR="0">
            <wp:extent cx="6120130" cy="6120130"/>
            <wp:effectExtent l="19050" t="0" r="0" b="0"/>
            <wp:docPr id="1" name="Billede 1" descr="C:\Users\CHR\AppData\Local\Microsoft\Windows\Temporary Internet Files\Content.Word\IMG_E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\AppData\Local\Microsoft\Windows\Temporary Internet Files\Content.Word\IMG_E0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9F0" w:rsidSect="00EE4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1304"/>
  <w:hyphenationZone w:val="425"/>
  <w:characterSpacingControl w:val="doNotCompress"/>
  <w:compat/>
  <w:rsids>
    <w:rsidRoot w:val="008C11E0"/>
    <w:rsid w:val="003254C1"/>
    <w:rsid w:val="008C11E0"/>
    <w:rsid w:val="00EE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CHR</cp:lastModifiedBy>
  <cp:revision>1</cp:revision>
  <dcterms:created xsi:type="dcterms:W3CDTF">2020-04-18T12:24:00Z</dcterms:created>
  <dcterms:modified xsi:type="dcterms:W3CDTF">2020-04-18T12:30:00Z</dcterms:modified>
</cp:coreProperties>
</file>